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392372">
        <w:rPr>
          <w:rFonts w:ascii="Times New Roman" w:hAnsi="Times New Roman"/>
          <w:b/>
          <w:sz w:val="28"/>
          <w:szCs w:val="28"/>
        </w:rPr>
        <w:t>юджетное профессиональное образовательное учреждение</w:t>
      </w:r>
    </w:p>
    <w:p w:rsidR="00C62D13" w:rsidRPr="00392372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Омской области</w:t>
      </w:r>
    </w:p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«Тарский индустриально-педагогический колледж</w:t>
      </w:r>
      <w:r w:rsidRPr="00392372">
        <w:rPr>
          <w:rFonts w:ascii="Times New Roman" w:hAnsi="Times New Roman"/>
          <w:b/>
          <w:sz w:val="28"/>
          <w:szCs w:val="28"/>
        </w:rPr>
        <w:t>»</w:t>
      </w:r>
    </w:p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(БПОУ ТИПК)</w:t>
      </w:r>
    </w:p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D13" w:rsidRPr="003143EF" w:rsidRDefault="00C62D13" w:rsidP="00392372">
      <w:pPr>
        <w:jc w:val="center"/>
        <w:rPr>
          <w:rFonts w:ascii="Times New Roman" w:hAnsi="Times New Roman"/>
          <w:b/>
          <w:sz w:val="56"/>
          <w:szCs w:val="56"/>
        </w:rPr>
      </w:pPr>
    </w:p>
    <w:p w:rsidR="00C62D13" w:rsidRPr="003143EF" w:rsidRDefault="00C62D13" w:rsidP="00392372">
      <w:pPr>
        <w:jc w:val="center"/>
        <w:rPr>
          <w:rFonts w:ascii="Times New Roman" w:hAnsi="Times New Roman"/>
          <w:b/>
          <w:sz w:val="56"/>
          <w:szCs w:val="56"/>
        </w:rPr>
      </w:pPr>
    </w:p>
    <w:p w:rsidR="00C62D13" w:rsidRPr="003143EF" w:rsidRDefault="00C62D13" w:rsidP="00392372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3143EF">
        <w:rPr>
          <w:rFonts w:ascii="Times New Roman" w:hAnsi="Times New Roman"/>
          <w:b/>
          <w:i/>
          <w:sz w:val="56"/>
          <w:szCs w:val="56"/>
        </w:rPr>
        <w:t>Музейный  проект</w:t>
      </w:r>
    </w:p>
    <w:p w:rsidR="00C62D13" w:rsidRPr="003143EF" w:rsidRDefault="00C62D13" w:rsidP="00392372">
      <w:pPr>
        <w:jc w:val="center"/>
        <w:rPr>
          <w:rFonts w:ascii="Times New Roman" w:hAnsi="Times New Roman"/>
          <w:b/>
          <w:sz w:val="48"/>
          <w:szCs w:val="48"/>
        </w:rPr>
      </w:pPr>
      <w:r w:rsidRPr="003143EF">
        <w:rPr>
          <w:rFonts w:ascii="Times New Roman" w:hAnsi="Times New Roman"/>
          <w:b/>
          <w:sz w:val="48"/>
          <w:szCs w:val="48"/>
        </w:rPr>
        <w:t>«</w:t>
      </w:r>
      <w:r w:rsidRPr="003143EF">
        <w:rPr>
          <w:rFonts w:ascii="Times New Roman" w:hAnsi="Times New Roman"/>
          <w:b/>
          <w:i/>
          <w:sz w:val="52"/>
          <w:szCs w:val="52"/>
        </w:rPr>
        <w:t>Нам есть, что в памяти беречь</w:t>
      </w:r>
      <w:r w:rsidRPr="003143EF">
        <w:rPr>
          <w:rFonts w:ascii="Times New Roman" w:hAnsi="Times New Roman"/>
          <w:b/>
          <w:sz w:val="48"/>
          <w:szCs w:val="48"/>
        </w:rPr>
        <w:t>»</w:t>
      </w:r>
    </w:p>
    <w:p w:rsidR="00C62D13" w:rsidRPr="003143EF" w:rsidRDefault="00C62D13" w:rsidP="003923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62D13" w:rsidRDefault="00C62D13" w:rsidP="00392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D13" w:rsidRDefault="00C62D13" w:rsidP="00314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г.Тара- 2015г</w:t>
      </w:r>
    </w:p>
    <w:p w:rsidR="00C62D13" w:rsidRDefault="00C62D13" w:rsidP="00392372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62D13" w:rsidRPr="000C47C9" w:rsidRDefault="00C62D13" w:rsidP="003923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ИНФОРМАЦИОННАЯ КАРТА</w:t>
      </w:r>
    </w:p>
    <w:p w:rsidR="00C62D13" w:rsidRDefault="00C62D13" w:rsidP="00392372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62D13" w:rsidRPr="00392372" w:rsidRDefault="00C62D13" w:rsidP="00392372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Название проекта: 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Нам есть, что в памяти беречь</w:t>
      </w:r>
    </w:p>
    <w:p w:rsidR="00C62D13" w:rsidRDefault="00C62D13" w:rsidP="00392372">
      <w:pPr>
        <w:rPr>
          <w:rFonts w:ascii="Times New Roman" w:hAnsi="Times New Roman"/>
          <w:b/>
          <w:i/>
          <w:sz w:val="32"/>
          <w:szCs w:val="32"/>
        </w:rPr>
      </w:pPr>
    </w:p>
    <w:p w:rsidR="00C62D13" w:rsidRDefault="00C62D13" w:rsidP="00392372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  <w:u w:val="single"/>
        </w:rPr>
      </w:pPr>
      <w:r w:rsidRPr="00392372">
        <w:rPr>
          <w:rFonts w:ascii="Times New Roman" w:hAnsi="Times New Roman"/>
          <w:b/>
          <w:i/>
          <w:sz w:val="32"/>
          <w:szCs w:val="32"/>
        </w:rPr>
        <w:t>Соискатель</w:t>
      </w:r>
      <w:r>
        <w:rPr>
          <w:rFonts w:ascii="Times New Roman" w:hAnsi="Times New Roman"/>
          <w:b/>
          <w:i/>
          <w:sz w:val="32"/>
          <w:szCs w:val="32"/>
        </w:rPr>
        <w:t>:</w:t>
      </w:r>
      <w:r w:rsidRPr="00392372">
        <w:rPr>
          <w:rFonts w:ascii="Times New Roman" w:hAnsi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Бюджетное профессиональное образовательное учреждение Омской области</w:t>
      </w:r>
    </w:p>
    <w:p w:rsidR="00C62D13" w:rsidRDefault="00C62D13" w:rsidP="00F30300">
      <w:pPr>
        <w:pStyle w:val="ListParagraph"/>
        <w:ind w:left="36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«Тарский индустриально-педагогический колледж</w:t>
      </w:r>
      <w:r w:rsidRPr="00392372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C62D13" w:rsidRPr="00392372" w:rsidRDefault="00C62D13" w:rsidP="00392372">
      <w:pPr>
        <w:pStyle w:val="ListParagrap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62D13" w:rsidRPr="00392372" w:rsidRDefault="00C62D13" w:rsidP="00392372">
      <w:pPr>
        <w:pStyle w:val="ListParagrap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62D13" w:rsidRDefault="00C62D13" w:rsidP="00392372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Руководители проекта:</w:t>
      </w:r>
    </w:p>
    <w:p w:rsidR="00C62D13" w:rsidRDefault="00C62D13" w:rsidP="000C47C9">
      <w:pPr>
        <w:pStyle w:val="ListParagraph"/>
        <w:rPr>
          <w:rFonts w:ascii="Times New Roman" w:hAnsi="Times New Roman"/>
          <w:b/>
          <w:i/>
          <w:sz w:val="32"/>
          <w:szCs w:val="32"/>
        </w:rPr>
      </w:pPr>
    </w:p>
    <w:p w:rsidR="00C62D13" w:rsidRPr="00392372" w:rsidRDefault="00C62D13" w:rsidP="00392372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392372">
        <w:rPr>
          <w:rFonts w:ascii="Times New Roman" w:hAnsi="Times New Roman"/>
          <w:b/>
          <w:i/>
          <w:sz w:val="32"/>
          <w:szCs w:val="32"/>
        </w:rPr>
        <w:t xml:space="preserve">ФИО: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Морозова Ирина Васильевна</w:t>
      </w:r>
    </w:p>
    <w:p w:rsidR="00C62D13" w:rsidRDefault="00C62D13" w:rsidP="00392372">
      <w:pPr>
        <w:tabs>
          <w:tab w:val="left" w:pos="1785"/>
        </w:tabs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Должность: 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заместитель директора</w:t>
      </w:r>
    </w:p>
    <w:p w:rsidR="00C62D13" w:rsidRPr="000C47C9" w:rsidRDefault="00C62D13" w:rsidP="00392372">
      <w:pPr>
        <w:tabs>
          <w:tab w:val="left" w:pos="1785"/>
        </w:tabs>
        <w:rPr>
          <w:rFonts w:ascii="Times New Roman" w:hAnsi="Times New Roman"/>
          <w:b/>
          <w:i/>
          <w:sz w:val="32"/>
          <w:szCs w:val="32"/>
          <w:u w:val="single"/>
        </w:rPr>
      </w:pPr>
      <w:r w:rsidRPr="00392372">
        <w:rPr>
          <w:rFonts w:ascii="Times New Roman" w:hAnsi="Times New Roman"/>
          <w:b/>
          <w:i/>
          <w:sz w:val="32"/>
          <w:szCs w:val="32"/>
        </w:rPr>
        <w:t>Телефон: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8960 982 88 86</w:t>
      </w:r>
    </w:p>
    <w:p w:rsidR="00C62D13" w:rsidRPr="00392372" w:rsidRDefault="00C62D13" w:rsidP="000C47C9">
      <w:pPr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r w:rsidRPr="00392372">
        <w:rPr>
          <w:rFonts w:ascii="Times New Roman" w:hAnsi="Times New Roman"/>
          <w:b/>
          <w:i/>
          <w:sz w:val="32"/>
          <w:szCs w:val="32"/>
        </w:rPr>
        <w:t xml:space="preserve">ФИО: </w:t>
      </w:r>
      <w:r>
        <w:rPr>
          <w:rFonts w:ascii="Times New Roman" w:hAnsi="Times New Roman"/>
          <w:b/>
          <w:i/>
          <w:sz w:val="32"/>
          <w:szCs w:val="32"/>
          <w:u w:val="single"/>
        </w:rPr>
        <w:t>Чистякова Анна Ивановна</w:t>
      </w:r>
    </w:p>
    <w:p w:rsidR="00C62D13" w:rsidRDefault="00C62D13" w:rsidP="000C47C9">
      <w:pPr>
        <w:tabs>
          <w:tab w:val="left" w:pos="1785"/>
        </w:tabs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Должность: 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преподаватель</w:t>
      </w:r>
    </w:p>
    <w:p w:rsidR="00C62D13" w:rsidRPr="00F30300" w:rsidRDefault="00C62D13" w:rsidP="000C47C9">
      <w:pPr>
        <w:tabs>
          <w:tab w:val="left" w:pos="1785"/>
        </w:tabs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r w:rsidRPr="00392372">
        <w:rPr>
          <w:rFonts w:ascii="Times New Roman" w:hAnsi="Times New Roman"/>
          <w:b/>
          <w:i/>
          <w:sz w:val="32"/>
          <w:szCs w:val="32"/>
        </w:rPr>
        <w:t>Телефон: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89083100706</w:t>
      </w:r>
    </w:p>
    <w:p w:rsidR="00C62D13" w:rsidRPr="000C47C9" w:rsidRDefault="00C62D13" w:rsidP="000C47C9">
      <w:pPr>
        <w:tabs>
          <w:tab w:val="left" w:pos="1785"/>
        </w:tabs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62D13" w:rsidRPr="000C47C9" w:rsidRDefault="00C62D13" w:rsidP="00F30300">
      <w:pPr>
        <w:pStyle w:val="ListParagraph"/>
        <w:tabs>
          <w:tab w:val="left" w:pos="1785"/>
        </w:tabs>
        <w:ind w:left="36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4.Срок реализации проекта: </w:t>
      </w:r>
      <w:r w:rsidRPr="00553C81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>до 2016 года</w:t>
      </w:r>
    </w:p>
    <w:p w:rsidR="00C62D13" w:rsidRDefault="00C62D13" w:rsidP="000C47C9">
      <w:pPr>
        <w:pStyle w:val="ListParagraph"/>
        <w:tabs>
          <w:tab w:val="left" w:pos="1785"/>
        </w:tabs>
        <w:rPr>
          <w:rFonts w:ascii="Times New Roman" w:hAnsi="Times New Roman"/>
          <w:b/>
          <w:i/>
          <w:sz w:val="32"/>
          <w:szCs w:val="32"/>
        </w:rPr>
      </w:pPr>
    </w:p>
    <w:p w:rsidR="00C62D13" w:rsidRDefault="00C62D13" w:rsidP="000C47C9">
      <w:pPr>
        <w:pStyle w:val="ListParagraph"/>
        <w:tabs>
          <w:tab w:val="left" w:pos="1785"/>
        </w:tabs>
        <w:rPr>
          <w:rFonts w:ascii="Times New Roman" w:hAnsi="Times New Roman"/>
          <w:b/>
          <w:i/>
          <w:sz w:val="32"/>
          <w:szCs w:val="32"/>
        </w:rPr>
      </w:pPr>
    </w:p>
    <w:p w:rsidR="00C62D13" w:rsidRDefault="00C62D13" w:rsidP="000C47C9">
      <w:pPr>
        <w:pStyle w:val="ListParagraph"/>
        <w:tabs>
          <w:tab w:val="left" w:pos="1785"/>
        </w:tabs>
        <w:rPr>
          <w:rFonts w:ascii="Times New Roman" w:hAnsi="Times New Roman"/>
          <w:b/>
          <w:i/>
          <w:sz w:val="32"/>
          <w:szCs w:val="32"/>
        </w:rPr>
      </w:pPr>
    </w:p>
    <w:p w:rsidR="00C62D13" w:rsidRDefault="00C62D13" w:rsidP="000C47C9">
      <w:pPr>
        <w:pStyle w:val="ListParagraph"/>
        <w:tabs>
          <w:tab w:val="left" w:pos="1785"/>
        </w:tabs>
        <w:rPr>
          <w:rFonts w:ascii="Times New Roman" w:hAnsi="Times New Roman"/>
          <w:b/>
          <w:i/>
          <w:sz w:val="32"/>
          <w:szCs w:val="32"/>
        </w:rPr>
      </w:pPr>
    </w:p>
    <w:p w:rsidR="00C62D13" w:rsidRDefault="00C62D13" w:rsidP="000C47C9">
      <w:pPr>
        <w:pStyle w:val="ListParagraph"/>
        <w:tabs>
          <w:tab w:val="left" w:pos="1785"/>
        </w:tabs>
        <w:rPr>
          <w:rFonts w:ascii="Times New Roman" w:hAnsi="Times New Roman"/>
          <w:b/>
          <w:i/>
          <w:sz w:val="32"/>
          <w:szCs w:val="32"/>
        </w:rPr>
      </w:pPr>
    </w:p>
    <w:p w:rsidR="00C62D13" w:rsidRPr="000C47C9" w:rsidRDefault="00C62D13" w:rsidP="000C47C9">
      <w:pPr>
        <w:tabs>
          <w:tab w:val="left" w:pos="1785"/>
        </w:tabs>
        <w:rPr>
          <w:rFonts w:ascii="Times New Roman" w:hAnsi="Times New Roman"/>
          <w:b/>
          <w:sz w:val="32"/>
          <w:szCs w:val="32"/>
        </w:rPr>
      </w:pPr>
      <w:r w:rsidRPr="000C47C9">
        <w:rPr>
          <w:rFonts w:ascii="Times New Roman" w:hAnsi="Times New Roman"/>
          <w:b/>
          <w:sz w:val="32"/>
          <w:szCs w:val="32"/>
        </w:rPr>
        <w:t>Директор БПОУ</w:t>
      </w:r>
    </w:p>
    <w:p w:rsidR="00C62D13" w:rsidRDefault="00C62D13" w:rsidP="000C47C9">
      <w:pPr>
        <w:tabs>
          <w:tab w:val="left" w:pos="17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«ТИПК»                                                                     В.В. Давыдов</w:t>
      </w:r>
    </w:p>
    <w:p w:rsidR="00C62D13" w:rsidRDefault="00C62D13" w:rsidP="000C47C9">
      <w:pPr>
        <w:tabs>
          <w:tab w:val="left" w:pos="1785"/>
        </w:tabs>
        <w:rPr>
          <w:rFonts w:ascii="Times New Roman" w:hAnsi="Times New Roman"/>
          <w:b/>
          <w:sz w:val="32"/>
          <w:szCs w:val="32"/>
        </w:rPr>
      </w:pPr>
    </w:p>
    <w:p w:rsidR="00C62D13" w:rsidRDefault="00C62D13" w:rsidP="000C47C9">
      <w:pPr>
        <w:tabs>
          <w:tab w:val="left" w:pos="1785"/>
        </w:tabs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«Чтобы историю </w:t>
      </w:r>
    </w:p>
    <w:p w:rsidR="00C62D13" w:rsidRDefault="00C62D13" w:rsidP="000C47C9">
      <w:pPr>
        <w:tabs>
          <w:tab w:val="left" w:pos="1785"/>
        </w:tabs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было невозможно переписать,</w:t>
      </w:r>
    </w:p>
    <w:p w:rsidR="00C62D13" w:rsidRDefault="00C62D13" w:rsidP="000609AD">
      <w:pPr>
        <w:tabs>
          <w:tab w:val="left" w:pos="178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её нужно сохранить»</w:t>
      </w:r>
    </w:p>
    <w:p w:rsidR="00C62D13" w:rsidRDefault="00C62D13" w:rsidP="000C47C9">
      <w:pPr>
        <w:tabs>
          <w:tab w:val="left" w:pos="17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2D13" w:rsidRDefault="00C62D13" w:rsidP="000C47C9">
      <w:pPr>
        <w:tabs>
          <w:tab w:val="left" w:pos="178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АННАТАЦИЯ  ПРОЕКТА</w:t>
      </w:r>
    </w:p>
    <w:p w:rsidR="00C62D13" w:rsidRDefault="00C62D13" w:rsidP="00715EE7">
      <w:pPr>
        <w:jc w:val="both"/>
        <w:rPr>
          <w:rFonts w:ascii="Times New Roman" w:hAnsi="Times New Roman"/>
          <w:sz w:val="28"/>
          <w:szCs w:val="28"/>
        </w:rPr>
      </w:pPr>
      <w:r w:rsidRPr="00715EE7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150C12">
        <w:rPr>
          <w:rFonts w:ascii="Times New Roman" w:hAnsi="Times New Roman"/>
          <w:sz w:val="28"/>
          <w:szCs w:val="28"/>
        </w:rPr>
        <w:t>воспитательной компоненты</w:t>
      </w:r>
      <w:r w:rsidRPr="00715EE7">
        <w:rPr>
          <w:rFonts w:ascii="Times New Roman" w:hAnsi="Times New Roman"/>
          <w:sz w:val="28"/>
          <w:szCs w:val="28"/>
        </w:rPr>
        <w:t xml:space="preserve"> в образовательной организации  приоритетным направлением является гра</w:t>
      </w:r>
      <w:r>
        <w:rPr>
          <w:rFonts w:ascii="Times New Roman" w:hAnsi="Times New Roman"/>
          <w:sz w:val="28"/>
          <w:szCs w:val="28"/>
        </w:rPr>
        <w:t>ж</w:t>
      </w:r>
      <w:r w:rsidRPr="00715EE7">
        <w:rPr>
          <w:rFonts w:ascii="Times New Roman" w:hAnsi="Times New Roman"/>
          <w:sz w:val="28"/>
          <w:szCs w:val="28"/>
        </w:rPr>
        <w:t>данско – патриотическое направление</w:t>
      </w:r>
      <w:r>
        <w:rPr>
          <w:rFonts w:ascii="Times New Roman" w:hAnsi="Times New Roman"/>
          <w:sz w:val="28"/>
          <w:szCs w:val="28"/>
        </w:rPr>
        <w:t>. Поэтому в колледже был разработан проект, направленный:</w:t>
      </w:r>
    </w:p>
    <w:p w:rsidR="00C62D13" w:rsidRDefault="00C62D13" w:rsidP="003143E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20433">
        <w:rPr>
          <w:rFonts w:ascii="Times New Roman" w:hAnsi="Times New Roman"/>
          <w:sz w:val="28"/>
          <w:szCs w:val="28"/>
        </w:rPr>
        <w:t>на изучение, восстановление и сохранение    прошлого нашей страны, ее  героическо</w:t>
      </w:r>
      <w:r>
        <w:rPr>
          <w:rFonts w:ascii="Times New Roman" w:hAnsi="Times New Roman"/>
          <w:sz w:val="28"/>
          <w:szCs w:val="28"/>
        </w:rPr>
        <w:t>го прошлого;</w:t>
      </w:r>
      <w:r w:rsidRPr="00020433">
        <w:rPr>
          <w:rFonts w:ascii="Times New Roman" w:hAnsi="Times New Roman"/>
          <w:sz w:val="28"/>
          <w:szCs w:val="28"/>
        </w:rPr>
        <w:t xml:space="preserve"> </w:t>
      </w:r>
    </w:p>
    <w:p w:rsidR="00C62D13" w:rsidRDefault="00C62D13" w:rsidP="003143E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20433">
        <w:rPr>
          <w:rFonts w:ascii="Times New Roman" w:hAnsi="Times New Roman"/>
          <w:sz w:val="28"/>
          <w:szCs w:val="28"/>
        </w:rPr>
        <w:t>на формирование ценностных представлений о любви к России, народам Российской Федерации, к своей малой родине;</w:t>
      </w:r>
    </w:p>
    <w:p w:rsidR="00C62D13" w:rsidRDefault="00C62D13" w:rsidP="003143E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020433">
        <w:rPr>
          <w:rFonts w:ascii="Times New Roman" w:hAnsi="Times New Roman"/>
          <w:sz w:val="28"/>
          <w:szCs w:val="28"/>
        </w:rPr>
        <w:t xml:space="preserve"> развитие нравственных представлений о долге, чести и достоинстве в контексте отношения к Отечеству, к согражданам, к семье;</w:t>
      </w:r>
    </w:p>
    <w:p w:rsidR="00C62D13" w:rsidRPr="00926129" w:rsidRDefault="00C62D13" w:rsidP="003143E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26129">
        <w:rPr>
          <w:rFonts w:ascii="Times New Roman" w:hAnsi="Times New Roman"/>
          <w:sz w:val="28"/>
          <w:szCs w:val="28"/>
        </w:rPr>
        <w:t>на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государства.</w:t>
      </w:r>
    </w:p>
    <w:p w:rsidR="00C62D13" w:rsidRDefault="00C62D13" w:rsidP="003143EF">
      <w:pPr>
        <w:jc w:val="both"/>
        <w:rPr>
          <w:rFonts w:ascii="Times New Roman" w:hAnsi="Times New Roman"/>
          <w:sz w:val="28"/>
          <w:szCs w:val="28"/>
        </w:rPr>
      </w:pPr>
    </w:p>
    <w:p w:rsidR="00C62D13" w:rsidRDefault="00C62D13" w:rsidP="003143EF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26129">
        <w:rPr>
          <w:rFonts w:ascii="Times New Roman" w:hAnsi="Times New Roman"/>
          <w:b/>
          <w:sz w:val="28"/>
          <w:szCs w:val="28"/>
        </w:rPr>
        <w:t>ЦЕЛИ  ПРОЕКТА:</w:t>
      </w:r>
    </w:p>
    <w:p w:rsidR="00C62D13" w:rsidRPr="00926129" w:rsidRDefault="00C62D13" w:rsidP="003143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исторической памяти и формирование</w:t>
      </w:r>
      <w:r w:rsidRPr="00926129">
        <w:rPr>
          <w:rFonts w:ascii="Times New Roman" w:hAnsi="Times New Roman"/>
          <w:sz w:val="28"/>
          <w:szCs w:val="28"/>
        </w:rPr>
        <w:t xml:space="preserve"> </w:t>
      </w:r>
      <w:r w:rsidRPr="00020433">
        <w:rPr>
          <w:rFonts w:ascii="Times New Roman" w:hAnsi="Times New Roman"/>
          <w:sz w:val="28"/>
          <w:szCs w:val="28"/>
        </w:rPr>
        <w:t>у обучающихся представлений о ценностях культурно-исторического наследия России, уважительного отношения к национальным героям и культурным пре</w:t>
      </w:r>
      <w:r>
        <w:rPr>
          <w:rFonts w:ascii="Times New Roman" w:hAnsi="Times New Roman"/>
          <w:sz w:val="28"/>
          <w:szCs w:val="28"/>
        </w:rPr>
        <w:t>дставлениям российского народа.</w:t>
      </w:r>
    </w:p>
    <w:p w:rsidR="00C62D13" w:rsidRDefault="00C62D13" w:rsidP="003143E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26129">
        <w:rPr>
          <w:rFonts w:ascii="Times New Roman" w:hAnsi="Times New Roman"/>
          <w:b/>
          <w:sz w:val="28"/>
          <w:szCs w:val="28"/>
        </w:rPr>
        <w:t>ЗАДАЧИ ПРОЕКТА:</w:t>
      </w:r>
    </w:p>
    <w:p w:rsidR="00C62D13" w:rsidRPr="00926129" w:rsidRDefault="00C62D13" w:rsidP="003143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пробудить интерес  обучающихся к деяниям людей,  вершившим хронику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исторического  пути;</w:t>
      </w:r>
    </w:p>
    <w:p w:rsidR="00C62D13" w:rsidRPr="00926129" w:rsidRDefault="00C62D13" w:rsidP="003143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творческой личности, ее самоопределения, самореализации</w:t>
      </w:r>
    </w:p>
    <w:p w:rsidR="00C62D13" w:rsidRDefault="00C62D13" w:rsidP="003143EF">
      <w:pPr>
        <w:ind w:firstLine="30"/>
      </w:pPr>
    </w:p>
    <w:p w:rsidR="00C62D13" w:rsidRDefault="00C62D13" w:rsidP="003A52D6">
      <w:pPr>
        <w:tabs>
          <w:tab w:val="left" w:pos="1785"/>
        </w:tabs>
        <w:jc w:val="center"/>
        <w:rPr>
          <w:rFonts w:ascii="Times New Roman" w:hAnsi="Times New Roman"/>
          <w:b/>
          <w:sz w:val="28"/>
          <w:szCs w:val="28"/>
        </w:rPr>
      </w:pPr>
      <w:r w:rsidRPr="003A52D6">
        <w:rPr>
          <w:rFonts w:ascii="Times New Roman" w:hAnsi="Times New Roman"/>
          <w:b/>
          <w:sz w:val="28"/>
          <w:szCs w:val="28"/>
        </w:rPr>
        <w:t xml:space="preserve">МЕХАНИЗМ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2D6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2D6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О</w:t>
      </w:r>
      <w:r w:rsidRPr="003A52D6">
        <w:rPr>
          <w:rFonts w:ascii="Times New Roman" w:hAnsi="Times New Roman"/>
          <w:b/>
          <w:sz w:val="28"/>
          <w:szCs w:val="28"/>
        </w:rPr>
        <w:t>ЕКТА</w:t>
      </w:r>
    </w:p>
    <w:p w:rsidR="00C62D13" w:rsidRDefault="00C62D13" w:rsidP="003143E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uppressAutoHyphens/>
        <w:overflowPunct w:val="0"/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>Информирование  целевой аудитории о проведении  проекта       через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размещение информации на сайте образовательной организации</w:t>
      </w: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– типк.рф; информационные листовки, через газету Тарского</w:t>
      </w: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 xml:space="preserve"> муниципал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ьного района «Тарское Прииртышье».</w:t>
      </w:r>
    </w:p>
    <w:p w:rsidR="00C62D13" w:rsidRDefault="00C62D13" w:rsidP="003143E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uppressAutoHyphens/>
        <w:overflowPunct w:val="0"/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Расширение</w:t>
      </w: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 xml:space="preserve"> круг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а</w:t>
      </w: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 xml:space="preserve"> людей, организаций, которые могут быть привлечены  в качестве социальных партнеров к реализации проекта.</w:t>
      </w:r>
    </w:p>
    <w:p w:rsidR="00C62D13" w:rsidRDefault="00C62D13" w:rsidP="003143E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uppressAutoHyphens/>
        <w:overflowPunct w:val="0"/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>Реализация календарного плана проекта.</w:t>
      </w:r>
    </w:p>
    <w:p w:rsidR="00C62D13" w:rsidRDefault="00C62D13" w:rsidP="003143E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uppressAutoHyphens/>
        <w:overflowPunct w:val="0"/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>Создание  музейной экспозиции  (выставки)</w:t>
      </w:r>
    </w:p>
    <w:p w:rsidR="00C62D13" w:rsidRDefault="00C62D13" w:rsidP="003143E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uppressAutoHyphens/>
        <w:overflowPunct w:val="0"/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>Привлечение специалистов для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оказания помощи в проведении тематических мероприятий.</w:t>
      </w:r>
    </w:p>
    <w:p w:rsidR="00C62D13" w:rsidRDefault="00C62D13" w:rsidP="003143E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uppressAutoHyphens/>
        <w:overflowPunct w:val="0"/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>Проведение тематических мероприятий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 в рамках проекта «Нам есть, что в памяти беречь»</w:t>
      </w:r>
    </w:p>
    <w:p w:rsidR="00C62D13" w:rsidRPr="00A9543A" w:rsidRDefault="00C62D13" w:rsidP="003143E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uppressAutoHyphens/>
        <w:overflowPunct w:val="0"/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9543A">
        <w:rPr>
          <w:rFonts w:ascii="Times New Roman" w:hAnsi="Times New Roman"/>
          <w:kern w:val="1"/>
          <w:sz w:val="28"/>
          <w:szCs w:val="28"/>
          <w:lang w:eastAsia="zh-CN"/>
        </w:rPr>
        <w:t>Обработка и анализ результатов с целью определения  эффективности    проекта.</w:t>
      </w:r>
    </w:p>
    <w:p w:rsidR="00C62D13" w:rsidRPr="00C35045" w:rsidRDefault="00C62D13" w:rsidP="00C3504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Default="00C62D13" w:rsidP="00C3504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C35045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К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АЛЕНДАРНЫЙ ПЛАН МЕРОПРИЯИЙ </w:t>
      </w:r>
    </w:p>
    <w:p w:rsidR="00C62D13" w:rsidRPr="00C35045" w:rsidRDefault="00C62D13" w:rsidP="00C3504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ПО РЕАЛИЗАЦИИ ПРОЕКТА  </w:t>
      </w:r>
    </w:p>
    <w:p w:rsidR="00C62D13" w:rsidRPr="00C35045" w:rsidRDefault="00C62D13" w:rsidP="00C3504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82"/>
        <w:gridCol w:w="2329"/>
        <w:gridCol w:w="2329"/>
      </w:tblGrid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Название мероприятия</w:t>
            </w:r>
          </w:p>
        </w:tc>
        <w:tc>
          <w:tcPr>
            <w:tcW w:w="2329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Сроки выполнения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(месяц, год)</w:t>
            </w:r>
          </w:p>
        </w:tc>
        <w:tc>
          <w:tcPr>
            <w:tcW w:w="2329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Ответственные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за выполнение</w:t>
            </w: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>Организационное собрание инициативной группы создателей проекта.</w:t>
            </w:r>
          </w:p>
        </w:tc>
        <w:tc>
          <w:tcPr>
            <w:tcW w:w="2329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я</w:t>
            </w: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нварь 2015</w:t>
            </w: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Морозова И.В.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6C48EA">
        <w:trPr>
          <w:trHeight w:val="329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>Разработка плана подготовки.</w:t>
            </w:r>
          </w:p>
        </w:tc>
        <w:tc>
          <w:tcPr>
            <w:tcW w:w="2329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я</w:t>
            </w: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нварь – февраль 2015</w:t>
            </w:r>
          </w:p>
        </w:tc>
        <w:tc>
          <w:tcPr>
            <w:tcW w:w="2329" w:type="dxa"/>
          </w:tcPr>
          <w:p w:rsidR="00C62D13" w:rsidRDefault="00C62D13" w:rsidP="003143E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Морозова И.В.</w:t>
            </w:r>
          </w:p>
          <w:p w:rsidR="00C62D13" w:rsidRPr="006C48EA" w:rsidRDefault="00C62D13" w:rsidP="003143E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</w:t>
            </w: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82" w:type="dxa"/>
          </w:tcPr>
          <w:p w:rsidR="00C62D13" w:rsidRPr="006C48EA" w:rsidRDefault="00C62D13" w:rsidP="0031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>Обсуждение и разработка сценарного плана проведения презентации открытия   музейной  экспозиции «</w:t>
            </w:r>
            <w:r>
              <w:rPr>
                <w:rFonts w:ascii="Times New Roman" w:hAnsi="Times New Roman"/>
                <w:sz w:val="28"/>
                <w:szCs w:val="28"/>
              </w:rPr>
              <w:t>Нам есть, что в памяти беречь</w:t>
            </w:r>
            <w:r w:rsidRPr="006C48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март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2329" w:type="dxa"/>
          </w:tcPr>
          <w:p w:rsidR="00C62D13" w:rsidRDefault="00C62D13" w:rsidP="003143E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Морозова И.В.</w:t>
            </w:r>
          </w:p>
          <w:p w:rsidR="00C62D13" w:rsidRPr="006C48EA" w:rsidRDefault="00C62D13" w:rsidP="003143E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 xml:space="preserve">Изготовление элементов оформления </w:t>
            </w:r>
          </w:p>
        </w:tc>
        <w:tc>
          <w:tcPr>
            <w:tcW w:w="2329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329" w:type="dxa"/>
          </w:tcPr>
          <w:p w:rsidR="00C62D13" w:rsidRPr="006C48EA" w:rsidRDefault="00C62D13" w:rsidP="003143EF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актив музея</w:t>
            </w: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>Приобретение  необходимого оборудования и расходных материалов</w:t>
            </w:r>
          </w:p>
        </w:tc>
        <w:tc>
          <w:tcPr>
            <w:tcW w:w="2329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в течение</w:t>
            </w: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2329" w:type="dxa"/>
          </w:tcPr>
          <w:p w:rsidR="00C62D13" w:rsidRDefault="00C62D13" w:rsidP="003143E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Морозова И.В.</w:t>
            </w:r>
          </w:p>
          <w:p w:rsidR="00C62D13" w:rsidRPr="006C48EA" w:rsidRDefault="00C62D13" w:rsidP="003143E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населения о работе выставки</w:t>
            </w: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а</w:t>
            </w:r>
            <w:r w:rsidRPr="003143EF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прель</w:t>
            </w:r>
          </w:p>
          <w:p w:rsidR="00C62D13" w:rsidRPr="003143EF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2329" w:type="dxa"/>
          </w:tcPr>
          <w:p w:rsidR="00C62D13" w:rsidRDefault="00C62D13" w:rsidP="003143EF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Морозова И,В.</w:t>
            </w:r>
          </w:p>
          <w:p w:rsidR="00C62D13" w:rsidRPr="006C48EA" w:rsidRDefault="00C62D13" w:rsidP="003143EF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</w:p>
          <w:p w:rsidR="00C62D13" w:rsidRPr="006C48EA" w:rsidRDefault="00C62D13" w:rsidP="003143E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актив музея</w:t>
            </w: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выставки</w:t>
            </w: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</w:t>
            </w:r>
            <w:r w:rsidRPr="003143EF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ай-сентябрь</w:t>
            </w:r>
          </w:p>
          <w:p w:rsidR="00C62D13" w:rsidRPr="003143EF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2329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>Подготовка фотоотчёта</w:t>
            </w: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</w:t>
            </w:r>
            <w:r w:rsidRPr="003143EF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ай</w:t>
            </w:r>
          </w:p>
          <w:p w:rsidR="00C62D13" w:rsidRPr="003143EF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Ложникова М.В.</w:t>
            </w:r>
          </w:p>
        </w:tc>
      </w:tr>
      <w:tr w:rsidR="00C62D13" w:rsidRPr="006C48EA" w:rsidTr="006C48EA">
        <w:trPr>
          <w:trHeight w:val="314"/>
        </w:trPr>
        <w:tc>
          <w:tcPr>
            <w:tcW w:w="675" w:type="dxa"/>
          </w:tcPr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982" w:type="dxa"/>
          </w:tcPr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8EA">
              <w:rPr>
                <w:rFonts w:ascii="Times New Roman" w:hAnsi="Times New Roman"/>
                <w:sz w:val="28"/>
                <w:szCs w:val="28"/>
              </w:rPr>
              <w:t>Проведение собрания по итогам.</w:t>
            </w:r>
          </w:p>
          <w:p w:rsidR="00C62D13" w:rsidRPr="006C48EA" w:rsidRDefault="00C62D13" w:rsidP="006C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и</w:t>
            </w:r>
            <w:r w:rsidRPr="003143EF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юнь</w:t>
            </w:r>
          </w:p>
          <w:p w:rsidR="00C62D13" w:rsidRPr="003143EF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2329" w:type="dxa"/>
          </w:tcPr>
          <w:p w:rsidR="00C62D13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Морозова И.В.</w:t>
            </w:r>
          </w:p>
          <w:p w:rsidR="00C62D13" w:rsidRPr="006C48EA" w:rsidRDefault="00C62D13" w:rsidP="006C48EA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Чистякова А.И.</w:t>
            </w:r>
            <w:r w:rsidRPr="006C48EA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</w:p>
        </w:tc>
      </w:tr>
    </w:tbl>
    <w:p w:rsidR="00C62D13" w:rsidRPr="00C35045" w:rsidRDefault="00C62D13" w:rsidP="00C3504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Pr="00C35045" w:rsidRDefault="00C62D13" w:rsidP="009F187C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                       </w:t>
      </w:r>
      <w:r w:rsidRPr="00C35045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Т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ЕМАТИКО – ЭКСПОЗИЦИОННЫЙ ПЛАН  </w:t>
      </w:r>
    </w:p>
    <w:p w:rsidR="00C62D13" w:rsidRDefault="00C62D13" w:rsidP="00C3504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C35045">
        <w:rPr>
          <w:rFonts w:ascii="Times New Roman" w:hAnsi="Times New Roman"/>
          <w:bCs/>
          <w:kern w:val="1"/>
          <w:sz w:val="28"/>
          <w:szCs w:val="28"/>
          <w:lang w:eastAsia="zh-CN"/>
        </w:rPr>
        <w:t>(музейной экспозиции или выставки)</w:t>
      </w:r>
    </w:p>
    <w:p w:rsidR="00C62D13" w:rsidRDefault="00C62D13" w:rsidP="00C3504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  <w:lang w:eastAsia="zh-CN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252"/>
        <w:gridCol w:w="2534"/>
        <w:gridCol w:w="2280"/>
        <w:gridCol w:w="236"/>
      </w:tblGrid>
      <w:tr w:rsidR="00C62D13" w:rsidRPr="000D4AE6" w:rsidTr="009F187C">
        <w:trPr>
          <w:trHeight w:val="841"/>
        </w:trPr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Название комплекса, раздела, темы</w:t>
            </w: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Наименование экспоната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Краткая характеристика экспоната, расположение его в экспозиции</w:t>
            </w:r>
          </w:p>
        </w:tc>
        <w:tc>
          <w:tcPr>
            <w:tcW w:w="2280" w:type="dxa"/>
            <w:tcBorders>
              <w:right w:val="nil"/>
            </w:tcBorders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36" w:type="dxa"/>
            <w:tcBorders>
              <w:right w:val="nil"/>
            </w:tcBorders>
          </w:tcPr>
          <w:p w:rsidR="00C62D13" w:rsidRPr="000D4AE6" w:rsidRDefault="00C62D13" w:rsidP="009F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AE6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Фотопортрет участников ВО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Сделаны фотокопии 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 4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rPr>
          <w:trHeight w:val="1915"/>
        </w:trPr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Ковальчуж В.А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Янченков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Муравьёв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П.Ф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Цапаев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Брундук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ов В.И 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КсеновЛ.И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7х5, 10х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9х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6х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10х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5х7, 3х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видимых п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овреждений расположенных на вертикальном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стенде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3, 4, 5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>д №3 расположено 7 фотокопий участников ВО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В имеющих отношение к БПОУ ТИПК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Стенд №4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6 фотокопий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Бессмертный  полк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Стенд №5 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3 фотокопии тружеников тыла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Подлинные награды</w:t>
            </w:r>
          </w:p>
          <w:p w:rsidR="00C62D13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шт. 4 наградных планки</w:t>
            </w:r>
          </w:p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Расположены на горизонтальном стенде 2, 3, 4, 5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rPr>
          <w:trHeight w:val="315"/>
        </w:trPr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Экспонаты ВО</w:t>
            </w:r>
            <w:r w:rsidRPr="000D4A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rPr>
          <w:trHeight w:val="1020"/>
        </w:trPr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Армейский котелок</w:t>
            </w:r>
          </w:p>
          <w:p w:rsidR="00C62D13" w:rsidRPr="000D4AE6" w:rsidRDefault="00C62D13" w:rsidP="00AB1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AB1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из алюминия в первой половине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Тарского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hAnsi="Times New Roman"/>
                <w:sz w:val="24"/>
                <w:szCs w:val="24"/>
              </w:rPr>
              <w:t>едческого Музея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Фляжка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царским клеймом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Изготовлена из алюминия в первой половине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>а во временное пользование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Сумка бойца РКК</w:t>
            </w:r>
          </w:p>
        </w:tc>
        <w:tc>
          <w:tcPr>
            <w:tcW w:w="2534" w:type="dxa"/>
          </w:tcPr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лена из натуральной кожи в первой половине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F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Тарского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hAnsi="Times New Roman"/>
                <w:sz w:val="24"/>
                <w:szCs w:val="24"/>
              </w:rPr>
              <w:t>едческого Музея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Пряжка от ремня бойца РКК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Изготовлена из металла в первой половине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F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Подарена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клубом “Поиск”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Кобура РКК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Изготовлена из кожи в первой половине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Тарского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hAnsi="Times New Roman"/>
                <w:sz w:val="24"/>
                <w:szCs w:val="24"/>
              </w:rPr>
              <w:t>едческого Музея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Гильза 2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1-от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Советско</w:t>
            </w:r>
            <w:r>
              <w:rPr>
                <w:rFonts w:ascii="Times New Roman" w:hAnsi="Times New Roman"/>
                <w:sz w:val="24"/>
                <w:szCs w:val="24"/>
              </w:rPr>
              <w:t>го автомата</w:t>
            </w:r>
          </w:p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2-от немецкого автомата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Лента от пулемета «Максим»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Изготовлена из метал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покр</w:t>
            </w:r>
            <w:r>
              <w:rPr>
                <w:rFonts w:ascii="Times New Roman" w:hAnsi="Times New Roman"/>
                <w:sz w:val="24"/>
                <w:szCs w:val="24"/>
              </w:rPr>
              <w:t>ыта ржавчиной  изготовлена в первой половине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Привезены с раскопок. Подарены клубом “Поиск”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Солдатские письма 2шт. </w:t>
            </w:r>
            <w:r>
              <w:rPr>
                <w:rFonts w:ascii="Times New Roman" w:hAnsi="Times New Roman"/>
                <w:sz w:val="24"/>
                <w:szCs w:val="24"/>
              </w:rPr>
              <w:t>(подлинники)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1шт. </w:t>
            </w: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Бумага, карандаш. Степень износа 50%</w:t>
            </w:r>
          </w:p>
        </w:tc>
        <w:tc>
          <w:tcPr>
            <w:tcW w:w="2280" w:type="dxa"/>
          </w:tcPr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личных фондов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Тарского архива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Фляжка красноармейца Федорова Ф.Т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Изготовлена из алюминия в пер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овине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 личного фонда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Красноармейская книжка (п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одлинный документ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Ковальчука В.А </w:t>
            </w:r>
            <w:r>
              <w:rPr>
                <w:rFonts w:ascii="Times New Roman" w:hAnsi="Times New Roman"/>
                <w:sz w:val="24"/>
                <w:szCs w:val="24"/>
              </w:rPr>
              <w:t>справка о ранении, поздравительное письмо от командования родителям,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равка о том что служит в десантных войсках.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Письмо о розыске товарища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личных фондов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Партийный  б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илет</w:t>
            </w:r>
            <w:r>
              <w:rPr>
                <w:rFonts w:ascii="Times New Roman" w:hAnsi="Times New Roman"/>
                <w:sz w:val="24"/>
                <w:szCs w:val="24"/>
              </w:rPr>
              <w:t>, военный билет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Микуленко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П.Т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личных фондов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Ламонов Н.П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удостоверение  з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а участие в героической обороне Ленинграда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личного фонда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Ф.Ф красноармейская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книжка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 личного фонда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Скороженко Д.М партийный  билет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, военный билет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 личного фонда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Игнатенко М.Ф 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-справка о ранении 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-военный билет 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-удостоверение о медали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отвагу»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-удостоверение о медали  «За войну с Японии»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 личного фонда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Гимнастерка времен ВО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/>
                <w:sz w:val="24"/>
                <w:szCs w:val="24"/>
              </w:rPr>
              <w:t>отовлена из х/б ткани в первой половине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Тарского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hAnsi="Times New Roman"/>
                <w:sz w:val="24"/>
                <w:szCs w:val="24"/>
              </w:rPr>
              <w:t>едческого Музея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Ремень бойца Муравьёва Ф.Ф 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натуральной кожи, металла в первой половине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 личного фонда</w:t>
            </w:r>
          </w:p>
        </w:tc>
        <w:tc>
          <w:tcPr>
            <w:tcW w:w="236" w:type="dxa"/>
          </w:tcPr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Камень из «Брестской крепости»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Износ более 50%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Подарен клубом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Поиск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>Осколок противопехотной 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(Германия)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покрыт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 xml:space="preserve"> ржавчиной, износ более 80%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AE6">
              <w:rPr>
                <w:rFonts w:ascii="Times New Roman" w:hAnsi="Times New Roman"/>
                <w:sz w:val="24"/>
                <w:szCs w:val="24"/>
              </w:rPr>
              <w:t xml:space="preserve">Подарен клубом 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0D4AE6">
              <w:rPr>
                <w:rFonts w:ascii="Times New Roman" w:hAnsi="Times New Roman"/>
                <w:sz w:val="24"/>
                <w:szCs w:val="24"/>
              </w:rPr>
              <w:t>Поиск</w:t>
            </w:r>
            <w:r w:rsidRPr="000D4AE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6" w:type="dxa"/>
          </w:tcPr>
          <w:p w:rsidR="00C62D13" w:rsidRDefault="00C6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13" w:rsidRPr="000D4AE6" w:rsidRDefault="00C62D13" w:rsidP="009F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размер 50х50 из металла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Рупор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размер 60х40 из металла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Кисет</w:t>
            </w:r>
          </w:p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размер 20х30 из  льняной ткани, вышивка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Варежка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размер 15х25, шерсть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Знамя Победы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размер оригинала, с надписью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13" w:rsidRPr="000D4AE6" w:rsidTr="009F187C">
        <w:tc>
          <w:tcPr>
            <w:tcW w:w="239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огонь</w:t>
            </w:r>
          </w:p>
        </w:tc>
        <w:tc>
          <w:tcPr>
            <w:tcW w:w="2534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размер 20х20, пластик, оргстекло</w:t>
            </w:r>
          </w:p>
        </w:tc>
        <w:tc>
          <w:tcPr>
            <w:tcW w:w="2280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D13" w:rsidRPr="000D4AE6" w:rsidRDefault="00C62D13" w:rsidP="00A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D13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8266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Б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ЛАГОПОЛУЧАТЕЛИ ПРОЕКТА:  </w:t>
      </w:r>
    </w:p>
    <w:p w:rsidR="00C62D13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Pr="0038266D" w:rsidRDefault="00C62D13" w:rsidP="003143EF">
      <w:pPr>
        <w:pStyle w:val="ListParagraph"/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Cs/>
          <w:kern w:val="1"/>
          <w:sz w:val="28"/>
          <w:szCs w:val="28"/>
          <w:lang w:eastAsia="zh-CN"/>
        </w:rPr>
        <w:t>о</w:t>
      </w:r>
      <w:r w:rsidRPr="0038266D">
        <w:rPr>
          <w:rFonts w:ascii="Times New Roman" w:hAnsi="Times New Roman"/>
          <w:bCs/>
          <w:kern w:val="1"/>
          <w:sz w:val="28"/>
          <w:szCs w:val="28"/>
          <w:lang w:eastAsia="zh-CN"/>
        </w:rPr>
        <w:t>бучающиеся</w:t>
      </w:r>
      <w:r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 колледжа</w:t>
      </w:r>
      <w:r w:rsidRPr="0038266D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, </w:t>
      </w:r>
      <w:r w:rsidRPr="0038266D">
        <w:rPr>
          <w:rFonts w:ascii="Times New Roman" w:hAnsi="Times New Roman"/>
          <w:kern w:val="1"/>
          <w:sz w:val="28"/>
          <w:szCs w:val="28"/>
          <w:lang w:eastAsia="zh-CN"/>
        </w:rPr>
        <w:t>ветераны, педагогический ко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ллектив, жители  г.Тары,  Тарского муниципального  района.</w:t>
      </w:r>
      <w:r w:rsidRPr="0038266D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8266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О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ЖИДАЕМЫЕ РЕЗУЛЬТАТЫ ПРОЕКТА: </w:t>
      </w: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C62D13" w:rsidRDefault="00C62D13" w:rsidP="003143EF">
      <w:pPr>
        <w:pStyle w:val="ListParagraph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>В рамках реализации проекта будут проведены массовые мероприятия, которые позволят сплотить коллектив обучающихся, сохранить ист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орическую память свой страны не только в музейных комнатах</w:t>
      </w: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>, но и в сердце каждого гражданина.</w:t>
      </w:r>
    </w:p>
    <w:p w:rsidR="00C62D13" w:rsidRPr="006506A6" w:rsidRDefault="00C62D13" w:rsidP="003143EF">
      <w:pPr>
        <w:pStyle w:val="ListParagraph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>Приобщить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обучающихся</w:t>
      </w: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 xml:space="preserve"> через музейное пространство к исследованию прошлого и настоящего своего края и к обществу в целом.</w:t>
      </w:r>
    </w:p>
    <w:p w:rsidR="00C62D13" w:rsidRDefault="00C62D13" w:rsidP="003143EF">
      <w:pPr>
        <w:pStyle w:val="ListParagraph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>Предоставит возможность приобрести новые знания и умения, развить свой талант.</w:t>
      </w:r>
    </w:p>
    <w:p w:rsidR="00C62D13" w:rsidRDefault="00C62D13" w:rsidP="003143EF">
      <w:pPr>
        <w:pStyle w:val="ListParagraph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>Создание устойчивых партнерских отношений с п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редставителями малого бизнеса города</w:t>
      </w: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>.</w:t>
      </w:r>
    </w:p>
    <w:p w:rsidR="00C62D13" w:rsidRPr="006506A6" w:rsidRDefault="00C62D13" w:rsidP="003143EF">
      <w:pPr>
        <w:pStyle w:val="ListParagraph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 xml:space="preserve">Создание системы мероприятий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гражданско - патриотической</w:t>
      </w: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 xml:space="preserve"> направленности.</w:t>
      </w:r>
    </w:p>
    <w:p w:rsidR="00C62D13" w:rsidRDefault="00C62D13" w:rsidP="00DA6EAC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C62D13" w:rsidRPr="0038266D" w:rsidRDefault="00C62D13" w:rsidP="00DA6EAC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C62D13" w:rsidRDefault="00C62D13" w:rsidP="006506A6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8266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Д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АЛЬНЕЙШЕЕ РАЗВИТИЕ ПРОЕКТА:</w:t>
      </w: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C62D13" w:rsidRPr="00093547" w:rsidRDefault="00C62D13" w:rsidP="003143EF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Дальнейшее  продолжение </w:t>
      </w:r>
      <w:r w:rsidRPr="0038266D">
        <w:rPr>
          <w:rFonts w:ascii="Times New Roman" w:hAnsi="Times New Roman"/>
          <w:kern w:val="1"/>
          <w:sz w:val="28"/>
          <w:szCs w:val="28"/>
          <w:lang w:eastAsia="zh-CN"/>
        </w:rPr>
        <w:t xml:space="preserve"> развитие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и пополнение</w:t>
      </w:r>
      <w:r w:rsidRPr="0038266D">
        <w:rPr>
          <w:rFonts w:ascii="Times New Roman" w:hAnsi="Times New Roman"/>
          <w:kern w:val="1"/>
          <w:sz w:val="28"/>
          <w:szCs w:val="28"/>
          <w:lang w:eastAsia="zh-CN"/>
        </w:rPr>
        <w:t xml:space="preserve"> проекта видим в том, что изучив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страницы прошлого своей страны,</w:t>
      </w:r>
      <w:r w:rsidRPr="0038266D">
        <w:rPr>
          <w:rFonts w:ascii="Times New Roman" w:hAnsi="Times New Roman"/>
          <w:kern w:val="1"/>
          <w:sz w:val="28"/>
          <w:szCs w:val="28"/>
          <w:lang w:eastAsia="zh-CN"/>
        </w:rPr>
        <w:t xml:space="preserve"> познакомившись с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ее героями,</w:t>
      </w:r>
      <w:r w:rsidRPr="009F4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 ветеранами-земляками, тружениками тыла</w:t>
      </w:r>
      <w:r w:rsidRPr="009F4070">
        <w:rPr>
          <w:rFonts w:ascii="Times New Roman" w:hAnsi="Times New Roman"/>
          <w:kern w:val="1"/>
          <w:sz w:val="28"/>
          <w:szCs w:val="28"/>
          <w:lang w:eastAsia="zh-CN"/>
        </w:rPr>
        <w:t>, мы сможем привлекать к участию во всех мероприя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тиях большее количество обучающихся</w:t>
      </w:r>
      <w:r w:rsidRPr="009F4070">
        <w:rPr>
          <w:rFonts w:ascii="Times New Roman" w:hAnsi="Times New Roman"/>
          <w:kern w:val="1"/>
          <w:sz w:val="28"/>
          <w:szCs w:val="28"/>
          <w:lang w:eastAsia="zh-CN"/>
        </w:rPr>
        <w:t>, что будет способствовать созданию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Pr="006506A6">
        <w:rPr>
          <w:rFonts w:ascii="Times New Roman" w:hAnsi="Times New Roman"/>
          <w:kern w:val="1"/>
          <w:sz w:val="28"/>
          <w:szCs w:val="28"/>
          <w:lang w:eastAsia="zh-CN"/>
        </w:rPr>
        <w:t>музейного социокультурного партнерства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, а так же уважительного отношения к прошлому, настоящему и  будущему своей страны.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3547">
        <w:rPr>
          <w:rFonts w:ascii="Times New Roman" w:hAnsi="Times New Roman"/>
          <w:sz w:val="28"/>
          <w:szCs w:val="28"/>
        </w:rPr>
        <w:t xml:space="preserve"> Мы не должны забывать ужасы войны, разруху, страдания и смерть миллионов. Это было бы преступлением перед будущим, мы должны помнить о войне, о героизме и мужестве прошедших ее людей. Бор</w:t>
      </w:r>
      <w:r>
        <w:rPr>
          <w:rFonts w:ascii="Times New Roman" w:hAnsi="Times New Roman"/>
          <w:sz w:val="28"/>
          <w:szCs w:val="28"/>
        </w:rPr>
        <w:t>оться за мир - обязанность живущ</w:t>
      </w:r>
      <w:r w:rsidRPr="00093547">
        <w:rPr>
          <w:rFonts w:ascii="Times New Roman" w:hAnsi="Times New Roman"/>
          <w:sz w:val="28"/>
          <w:szCs w:val="28"/>
        </w:rPr>
        <w:t>их на земле, это последняя дань памяти  не вернувшимся с войны</w:t>
      </w:r>
      <w:r>
        <w:rPr>
          <w:rFonts w:ascii="Times New Roman" w:hAnsi="Times New Roman"/>
          <w:sz w:val="28"/>
          <w:szCs w:val="28"/>
        </w:rPr>
        <w:t>.</w:t>
      </w:r>
    </w:p>
    <w:p w:rsidR="00C62D13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62D13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13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13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13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13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13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13" w:rsidRPr="009F187C" w:rsidRDefault="00C62D13" w:rsidP="003143E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8266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Б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ЮДЖЕТ ПРОЕКТА  </w:t>
      </w: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ind w:left="36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8266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1.Оборудование</w:t>
      </w: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ind w:left="36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tbl>
      <w:tblPr>
        <w:tblW w:w="9729" w:type="dxa"/>
        <w:tblInd w:w="-608" w:type="dxa"/>
        <w:tblLayout w:type="fixed"/>
        <w:tblLook w:val="0000"/>
      </w:tblPr>
      <w:tblGrid>
        <w:gridCol w:w="483"/>
        <w:gridCol w:w="3720"/>
        <w:gridCol w:w="1668"/>
        <w:gridCol w:w="1796"/>
        <w:gridCol w:w="2062"/>
      </w:tblGrid>
      <w:tr w:rsidR="00C62D13" w:rsidRPr="006C48EA" w:rsidTr="00DA6EAC">
        <w:trPr>
          <w:trHeight w:val="2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9F407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9F407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9F407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9F407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9F407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Требуется</w:t>
            </w:r>
          </w:p>
        </w:tc>
      </w:tr>
      <w:tr w:rsidR="00C62D13" w:rsidRPr="006C48EA" w:rsidTr="00DA6EAC">
        <w:trPr>
          <w:trHeight w:val="2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Вертикальный стенд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553C81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553C81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6 шт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DA6EAC">
        <w:trPr>
          <w:trHeight w:val="2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Пристенные витрины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553C81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553C81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5 шт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DA6EAC">
        <w:trPr>
          <w:trHeight w:val="2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Подиум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553C81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553C81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 шт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DA6EAC">
        <w:trPr>
          <w:trHeight w:val="2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 xml:space="preserve">Стол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553C81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553C81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 шт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DA6EAC">
        <w:trPr>
          <w:trHeight w:val="2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Парта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553C81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553C81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3 шт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DA6EAC">
        <w:trPr>
          <w:trHeight w:val="31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Шкаф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553C81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553C81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 шт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553C8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DA6EAC">
        <w:trPr>
          <w:trHeight w:val="2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Ноутбук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F731D0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      </w:t>
            </w:r>
            <w:r w:rsidRPr="00F731D0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 шт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C62D13" w:rsidRPr="0038266D" w:rsidRDefault="00C62D13" w:rsidP="009F4070">
      <w:pPr>
        <w:widowControl w:val="0"/>
        <w:suppressAutoHyphens/>
        <w:overflowPunct w:val="0"/>
        <w:spacing w:after="0" w:line="240" w:lineRule="auto"/>
        <w:ind w:left="360"/>
        <w:contextualSpacing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2.</w:t>
      </w:r>
      <w:r w:rsidRPr="0038266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Расходные материалы:</w:t>
      </w:r>
    </w:p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ind w:left="720"/>
        <w:contextualSpacing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tbl>
      <w:tblPr>
        <w:tblW w:w="9833" w:type="dxa"/>
        <w:tblInd w:w="-531" w:type="dxa"/>
        <w:tblLayout w:type="fixed"/>
        <w:tblLook w:val="0000"/>
      </w:tblPr>
      <w:tblGrid>
        <w:gridCol w:w="488"/>
        <w:gridCol w:w="3759"/>
        <w:gridCol w:w="1637"/>
        <w:gridCol w:w="1865"/>
        <w:gridCol w:w="2084"/>
      </w:tblGrid>
      <w:tr w:rsidR="00C62D13" w:rsidRPr="006C48EA" w:rsidTr="009F4070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Требуется</w:t>
            </w:r>
          </w:p>
        </w:tc>
      </w:tr>
      <w:tr w:rsidR="00C62D13" w:rsidRPr="006C48EA" w:rsidTr="009F4070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Художественный картон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 уп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Цветная бумага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3 уп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ДВП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 лист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63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 xml:space="preserve">Скотч, </w:t>
            </w:r>
          </w:p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 xml:space="preserve">клей, </w:t>
            </w:r>
          </w:p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б</w:t>
            </w: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 xml:space="preserve">умага, </w:t>
            </w:r>
          </w:p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 xml:space="preserve">ватман </w:t>
            </w:r>
          </w:p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и др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угие канцелярские товары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5 шт</w:t>
            </w:r>
          </w:p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13 шт</w:t>
            </w:r>
          </w:p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3 пачки</w:t>
            </w:r>
          </w:p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10 лист</w:t>
            </w:r>
          </w:p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</w:p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3 шт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Фотобумага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 пачка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Рамки (стекло)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11 шт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8266D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Рамки (б/стекла)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9 шт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150C12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Светодиоды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13 шт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F731D0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Динамики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2 шт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F731D0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Фольга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 пачка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F731D0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Провода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18 метров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F731D0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Термоклей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 шт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F731D0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Леска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 упаковка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Песок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3 ведра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Маскировочная сетка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10 метр.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Белая ткань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A20C12"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8 метров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  <w:tr w:rsidR="00C62D13" w:rsidRPr="006C48EA" w:rsidTr="009F4070">
        <w:trPr>
          <w:trHeight w:val="3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38266D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Красная ткань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Pr="00A20C12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zh-CN"/>
              </w:rPr>
              <w:t>5 метров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13" w:rsidRDefault="00C62D13" w:rsidP="00F731D0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13" w:rsidRPr="0038266D" w:rsidRDefault="00C62D13" w:rsidP="0038266D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C62D13" w:rsidRPr="0038266D" w:rsidRDefault="00C62D13" w:rsidP="0038266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C62D13" w:rsidRDefault="00C62D13">
      <w:pPr>
        <w:tabs>
          <w:tab w:val="left" w:pos="17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2D13" w:rsidRPr="003A52D6" w:rsidRDefault="00C62D13" w:rsidP="001B5B12">
      <w:pPr>
        <w:tabs>
          <w:tab w:val="left" w:pos="1785"/>
        </w:tabs>
        <w:rPr>
          <w:rFonts w:ascii="Times New Roman" w:hAnsi="Times New Roman"/>
          <w:b/>
          <w:sz w:val="28"/>
          <w:szCs w:val="28"/>
        </w:rPr>
      </w:pPr>
    </w:p>
    <w:sectPr w:rsidR="00C62D13" w:rsidRPr="003A52D6" w:rsidSect="0039237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>
    <w:nsid w:val="0C3D301A"/>
    <w:multiLevelType w:val="hybridMultilevel"/>
    <w:tmpl w:val="1AD6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02D42"/>
    <w:multiLevelType w:val="hybridMultilevel"/>
    <w:tmpl w:val="45F41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1746"/>
    <w:multiLevelType w:val="hybridMultilevel"/>
    <w:tmpl w:val="3140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D6BD2"/>
    <w:multiLevelType w:val="hybridMultilevel"/>
    <w:tmpl w:val="67524D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5373D"/>
    <w:multiLevelType w:val="hybridMultilevel"/>
    <w:tmpl w:val="CC18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55027"/>
    <w:multiLevelType w:val="hybridMultilevel"/>
    <w:tmpl w:val="59F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C331D"/>
    <w:multiLevelType w:val="hybridMultilevel"/>
    <w:tmpl w:val="E7EC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B23D1"/>
    <w:multiLevelType w:val="hybridMultilevel"/>
    <w:tmpl w:val="8E9EB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41C"/>
    <w:multiLevelType w:val="hybridMultilevel"/>
    <w:tmpl w:val="42B4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25A4F"/>
    <w:multiLevelType w:val="hybridMultilevel"/>
    <w:tmpl w:val="B8A63A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2300EF"/>
    <w:multiLevelType w:val="hybridMultilevel"/>
    <w:tmpl w:val="04E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13271"/>
    <w:multiLevelType w:val="hybridMultilevel"/>
    <w:tmpl w:val="62829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74BD0"/>
    <w:multiLevelType w:val="hybridMultilevel"/>
    <w:tmpl w:val="450A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72"/>
    <w:rsid w:val="00020433"/>
    <w:rsid w:val="0005303C"/>
    <w:rsid w:val="000609AD"/>
    <w:rsid w:val="00093547"/>
    <w:rsid w:val="000A32B6"/>
    <w:rsid w:val="000C47C9"/>
    <w:rsid w:val="000D4AE6"/>
    <w:rsid w:val="00134E95"/>
    <w:rsid w:val="00150C12"/>
    <w:rsid w:val="001B5B12"/>
    <w:rsid w:val="002C5035"/>
    <w:rsid w:val="003143EF"/>
    <w:rsid w:val="0036322E"/>
    <w:rsid w:val="00380629"/>
    <w:rsid w:val="0038266D"/>
    <w:rsid w:val="00390CAC"/>
    <w:rsid w:val="00392372"/>
    <w:rsid w:val="003A52D6"/>
    <w:rsid w:val="004A5CAB"/>
    <w:rsid w:val="00547260"/>
    <w:rsid w:val="00553C81"/>
    <w:rsid w:val="005D2703"/>
    <w:rsid w:val="00622D5B"/>
    <w:rsid w:val="00637B16"/>
    <w:rsid w:val="006506A6"/>
    <w:rsid w:val="006B03A5"/>
    <w:rsid w:val="006C48EA"/>
    <w:rsid w:val="006C77C6"/>
    <w:rsid w:val="007145BD"/>
    <w:rsid w:val="00715EE7"/>
    <w:rsid w:val="007B04CF"/>
    <w:rsid w:val="00855FB3"/>
    <w:rsid w:val="00883302"/>
    <w:rsid w:val="008C6314"/>
    <w:rsid w:val="008D293A"/>
    <w:rsid w:val="00926129"/>
    <w:rsid w:val="00977EE8"/>
    <w:rsid w:val="009F187C"/>
    <w:rsid w:val="009F4070"/>
    <w:rsid w:val="00A20C12"/>
    <w:rsid w:val="00A83BA3"/>
    <w:rsid w:val="00A9543A"/>
    <w:rsid w:val="00A95CC3"/>
    <w:rsid w:val="00AB1980"/>
    <w:rsid w:val="00AF4827"/>
    <w:rsid w:val="00B12662"/>
    <w:rsid w:val="00B61844"/>
    <w:rsid w:val="00C23549"/>
    <w:rsid w:val="00C35045"/>
    <w:rsid w:val="00C62D13"/>
    <w:rsid w:val="00CC79B2"/>
    <w:rsid w:val="00D8407B"/>
    <w:rsid w:val="00D90FF0"/>
    <w:rsid w:val="00DA4512"/>
    <w:rsid w:val="00DA6EAC"/>
    <w:rsid w:val="00E22C51"/>
    <w:rsid w:val="00F30300"/>
    <w:rsid w:val="00F7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372"/>
    <w:pPr>
      <w:ind w:left="720"/>
      <w:contextualSpacing/>
    </w:pPr>
  </w:style>
  <w:style w:type="table" w:styleId="TableGrid">
    <w:name w:val="Table Grid"/>
    <w:basedOn w:val="TableNormal"/>
    <w:uiPriority w:val="99"/>
    <w:rsid w:val="00C35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9</Pages>
  <Words>1415</Words>
  <Characters>8070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2015-03-29T08:49:00Z</dcterms:created>
  <dcterms:modified xsi:type="dcterms:W3CDTF">2015-05-12T11:02:00Z</dcterms:modified>
</cp:coreProperties>
</file>